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0" w:rsidRPr="00282D5C" w:rsidRDefault="00C050F0" w:rsidP="00C05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5C">
        <w:rPr>
          <w:rFonts w:ascii="Times New Roman" w:hAnsi="Times New Roman" w:cs="Times New Roman"/>
          <w:b/>
          <w:sz w:val="28"/>
          <w:szCs w:val="28"/>
        </w:rPr>
        <w:t>СОВЕТ  СЕЛЬСКОГО  ПОСЕЛЕНИЯ   «НИЖНЕИЛЬДИКАНСКОЕ»</w:t>
      </w:r>
    </w:p>
    <w:p w:rsidR="00C050F0" w:rsidRPr="00282D5C" w:rsidRDefault="00C050F0" w:rsidP="00C0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D5C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проект</w:t>
      </w:r>
    </w:p>
    <w:p w:rsidR="00C050F0" w:rsidRPr="00282D5C" w:rsidRDefault="00C050F0" w:rsidP="00C050F0">
      <w:pPr>
        <w:rPr>
          <w:rFonts w:ascii="Times New Roman" w:hAnsi="Times New Roman" w:cs="Times New Roman"/>
          <w:sz w:val="32"/>
          <w:szCs w:val="32"/>
        </w:rPr>
      </w:pPr>
    </w:p>
    <w:p w:rsidR="00C050F0" w:rsidRPr="00282D5C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 </w:t>
      </w:r>
      <w:r w:rsidRPr="00282D5C">
        <w:rPr>
          <w:rFonts w:ascii="Times New Roman" w:hAnsi="Times New Roman" w:cs="Times New Roman"/>
          <w:sz w:val="28"/>
          <w:szCs w:val="28"/>
        </w:rPr>
        <w:t xml:space="preserve"> марта  2023 года                                                                             №____  </w:t>
      </w:r>
    </w:p>
    <w:p w:rsidR="00C050F0" w:rsidRPr="00282D5C" w:rsidRDefault="00C050F0" w:rsidP="00C05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gramStart"/>
      <w:r w:rsidRPr="00282D5C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82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D5C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C050F0" w:rsidRPr="00282D5C" w:rsidRDefault="00C050F0" w:rsidP="00C050F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Решение Совета сельского поселения «Нижнеильдиканское» от 30.12.2022 № 114 «О бюджете сельского поселения «Нижнеильдиканское» на 2023год»</w:t>
      </w:r>
    </w:p>
    <w:p w:rsidR="00C050F0" w:rsidRPr="00282D5C" w:rsidRDefault="00C050F0" w:rsidP="00C05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50F0" w:rsidRPr="00282D5C" w:rsidRDefault="00C050F0" w:rsidP="00C050F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 xml:space="preserve">         Руководствуясь Бюджетным кодексом Российской Федерации, в соответствии с решением «О бюджетном процессе в сельском поселении «Нижнеильдиканское», утвержденным решением Совета сельского поселения «Нижнеильдиканское» от 07.04.2016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2D5C">
        <w:rPr>
          <w:rFonts w:ascii="Times New Roman" w:hAnsi="Times New Roman" w:cs="Times New Roman"/>
          <w:sz w:val="28"/>
          <w:szCs w:val="28"/>
          <w:lang w:eastAsia="en-US"/>
        </w:rPr>
        <w:t>г.  № 57, в соответствии с Уставом сельского поселения «Нижнеильдиканское», Совет сельского поселения «Нижнеильдиканское»</w:t>
      </w:r>
    </w:p>
    <w:p w:rsidR="00C050F0" w:rsidRPr="00282D5C" w:rsidRDefault="00C050F0" w:rsidP="00C050F0">
      <w:pPr>
        <w:tabs>
          <w:tab w:val="left" w:pos="8141"/>
        </w:tabs>
        <w:spacing w:line="25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282D5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050F0" w:rsidRPr="00282D5C" w:rsidRDefault="00C050F0" w:rsidP="00C050F0">
      <w:pPr>
        <w:spacing w:line="256" w:lineRule="auto"/>
        <w:ind w:firstLine="4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1.  Внести в Решение Совета сельского поселения «Нижнеильдиканское» от 30.12.2022 г №114 «О бюджете сельского поселения «Нижнеильдиканское» на 2023год» следующие изменения:</w:t>
      </w:r>
    </w:p>
    <w:p w:rsidR="00C050F0" w:rsidRPr="00282D5C" w:rsidRDefault="00C050F0" w:rsidP="00C050F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1.1 Статью 1 изложить в новой редакции:</w:t>
      </w:r>
    </w:p>
    <w:p w:rsidR="00C050F0" w:rsidRPr="00282D5C" w:rsidRDefault="00C050F0" w:rsidP="00C050F0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Статья 1. Основные характеристики бюджета сельского поселения «Нижнеильдиканское» на 2023г.</w:t>
      </w:r>
    </w:p>
    <w:p w:rsidR="00C050F0" w:rsidRPr="00282D5C" w:rsidRDefault="00C050F0" w:rsidP="00C050F0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 xml:space="preserve">   Утвердить основные характеристики бюджета сельского поселения «Нижнеильдиканское» (далее бюджет поселения):</w:t>
      </w:r>
    </w:p>
    <w:p w:rsidR="00C050F0" w:rsidRPr="00282D5C" w:rsidRDefault="00C050F0" w:rsidP="00C050F0">
      <w:pPr>
        <w:spacing w:after="0" w:line="25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общий объем доходов в сумме – 6 184 266рубля 19копеек;</w:t>
      </w:r>
    </w:p>
    <w:p w:rsidR="00C050F0" w:rsidRPr="00282D5C" w:rsidRDefault="00C050F0" w:rsidP="00C050F0">
      <w:pPr>
        <w:tabs>
          <w:tab w:val="left" w:pos="1545"/>
        </w:tabs>
        <w:spacing w:after="0" w:line="25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общий объем расходов в сумме –6 202 801рубля 87копейки;</w:t>
      </w:r>
    </w:p>
    <w:p w:rsidR="00C050F0" w:rsidRPr="00282D5C" w:rsidRDefault="00C050F0" w:rsidP="00C050F0">
      <w:pPr>
        <w:tabs>
          <w:tab w:val="left" w:pos="1545"/>
        </w:tabs>
        <w:spacing w:after="0" w:line="25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дефицит в сумме тыс. руб.». – 18 535рублей 68коппеек.».</w:t>
      </w:r>
    </w:p>
    <w:p w:rsidR="00C050F0" w:rsidRPr="00282D5C" w:rsidRDefault="00C050F0" w:rsidP="00C050F0">
      <w:pPr>
        <w:tabs>
          <w:tab w:val="left" w:pos="1545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1.2.  Статью 3 изложить в новой редакции:</w:t>
      </w:r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 xml:space="preserve">        «</w:t>
      </w: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Статья 3.Объемы налоговых и неналоговых доходов, межбюджетных трансфертов, получаемых из других бюджетов бюджетной системы Российской Федерации в 2023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году</w:t>
      </w:r>
    </w:p>
    <w:p w:rsidR="00C050F0" w:rsidRPr="00282D5C" w:rsidRDefault="00C050F0" w:rsidP="00C050F0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Утвердить в составе общего объема доходов бюджета сельского поселения </w:t>
      </w:r>
      <w:r w:rsidRPr="00282D5C">
        <w:rPr>
          <w:rFonts w:ascii="Times New Roman" w:hAnsi="Times New Roman" w:cs="Times New Roman"/>
          <w:sz w:val="28"/>
          <w:szCs w:val="28"/>
          <w:lang w:eastAsia="en-US"/>
        </w:rPr>
        <w:t>«Нижнеильдиканское», утвержденного статьей 1 настоящего решения:</w:t>
      </w:r>
    </w:p>
    <w:p w:rsidR="00C050F0" w:rsidRPr="00282D5C" w:rsidRDefault="00C050F0" w:rsidP="00C050F0">
      <w:pPr>
        <w:widowControl w:val="0"/>
        <w:tabs>
          <w:tab w:val="left" w:pos="851"/>
        </w:tabs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 xml:space="preserve"> общий объем налоговых и неналоговых доходов на 2023 год в сумме 1 526 000 рублей 00 копеек с распределением согласно приложению №1 к настоящему решению.</w:t>
      </w:r>
    </w:p>
    <w:p w:rsidR="00C050F0" w:rsidRPr="00282D5C" w:rsidRDefault="00C050F0" w:rsidP="00C050F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282D5C">
        <w:rPr>
          <w:rFonts w:ascii="Times New Roman" w:hAnsi="Times New Roman" w:cs="Times New Roman"/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2023 год в сумме 4 658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>266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D5C">
        <w:rPr>
          <w:rFonts w:ascii="Times New Roman" w:hAnsi="Times New Roman" w:cs="Times New Roman"/>
          <w:sz w:val="28"/>
          <w:szCs w:val="28"/>
        </w:rPr>
        <w:t xml:space="preserve">рубля 19 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>копеек, согласно приложению №1 к настоящему решению</w:t>
      </w:r>
      <w:proofErr w:type="gramStart"/>
      <w:r w:rsidRPr="00282D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2D5C">
        <w:rPr>
          <w:rFonts w:ascii="Times New Roman" w:hAnsi="Times New Roman" w:cs="Times New Roman"/>
          <w:b/>
          <w:bCs/>
          <w:color w:val="000080"/>
          <w:sz w:val="28"/>
          <w:szCs w:val="28"/>
        </w:rPr>
        <w:t>»</w:t>
      </w:r>
      <w:proofErr w:type="gramEnd"/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1.3   Статью 4 изложить в новой редакции:</w:t>
      </w:r>
    </w:p>
    <w:p w:rsidR="00C050F0" w:rsidRPr="00282D5C" w:rsidRDefault="00C050F0" w:rsidP="00C050F0">
      <w:pPr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5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2D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4. Бюджетные ассигнования бюджета </w:t>
      </w:r>
      <w:r w:rsidRPr="00282D5C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282D5C">
        <w:rPr>
          <w:rFonts w:ascii="Times New Roman" w:hAnsi="Times New Roman" w:cs="Times New Roman"/>
          <w:b/>
          <w:sz w:val="28"/>
          <w:szCs w:val="28"/>
          <w:lang w:eastAsia="en-US"/>
        </w:rPr>
        <w:t>Нижнеильдиканское</w:t>
      </w:r>
      <w:r w:rsidRPr="00282D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на 2023 год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0F0" w:rsidRPr="00282D5C" w:rsidRDefault="00C050F0" w:rsidP="00C050F0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82D5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сельского поселения </w:t>
      </w:r>
      <w:r w:rsidRPr="00282D5C">
        <w:rPr>
          <w:rFonts w:ascii="Times New Roman" w:hAnsi="Times New Roman" w:cs="Times New Roman"/>
          <w:sz w:val="28"/>
          <w:szCs w:val="28"/>
          <w:lang w:eastAsia="en-US"/>
        </w:rPr>
        <w:t>«Нижнеильдиканское»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50F0" w:rsidRPr="00282D5C" w:rsidRDefault="00C050F0" w:rsidP="00C050F0">
      <w:pPr>
        <w:numPr>
          <w:ilvl w:val="0"/>
          <w:numId w:val="1"/>
        </w:numPr>
        <w:tabs>
          <w:tab w:val="left" w:pos="709"/>
          <w:tab w:val="left" w:pos="993"/>
        </w:tabs>
        <w:spacing w:after="160" w:line="25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5C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сельского поселения на 2023 год, с</w:t>
      </w:r>
      <w:r w:rsidRPr="00282D5C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2 к настоящему решению; </w:t>
      </w:r>
    </w:p>
    <w:p w:rsidR="00C050F0" w:rsidRPr="00282D5C" w:rsidRDefault="00C050F0" w:rsidP="00C050F0">
      <w:pPr>
        <w:numPr>
          <w:ilvl w:val="0"/>
          <w:numId w:val="1"/>
        </w:numPr>
        <w:tabs>
          <w:tab w:val="left" w:pos="709"/>
          <w:tab w:val="left" w:pos="851"/>
        </w:tabs>
        <w:spacing w:after="16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>объем резервного фонда сельского поселения «</w:t>
      </w:r>
      <w:r w:rsidRPr="00282D5C">
        <w:rPr>
          <w:rFonts w:ascii="Times New Roman" w:hAnsi="Times New Roman" w:cs="Times New Roman"/>
          <w:sz w:val="28"/>
          <w:szCs w:val="28"/>
          <w:lang w:eastAsia="en-US"/>
        </w:rPr>
        <w:t>Нижнеильдиканское</w:t>
      </w:r>
      <w:r w:rsidRPr="00282D5C">
        <w:rPr>
          <w:rFonts w:ascii="Times New Roman" w:hAnsi="Times New Roman" w:cs="Times New Roman"/>
          <w:sz w:val="28"/>
          <w:szCs w:val="28"/>
        </w:rPr>
        <w:t>» на 2023 год в сумме 5000 рублей.</w:t>
      </w:r>
    </w:p>
    <w:p w:rsidR="00C050F0" w:rsidRPr="00282D5C" w:rsidRDefault="00C050F0" w:rsidP="00C050F0">
      <w:pPr>
        <w:tabs>
          <w:tab w:val="left" w:pos="709"/>
          <w:tab w:val="left" w:pos="851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 xml:space="preserve">    1.3. Приложение № 1,2,3 изложить в новой редакции (прилагаются)</w:t>
      </w:r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на следующий день после дня официального опубликования (обнародования).</w:t>
      </w:r>
    </w:p>
    <w:p w:rsidR="00C050F0" w:rsidRPr="00282D5C" w:rsidRDefault="00C050F0" w:rsidP="00C050F0">
      <w:pPr>
        <w:tabs>
          <w:tab w:val="left" w:pos="1545"/>
        </w:tabs>
        <w:spacing w:line="25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15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C050F0" w:rsidRPr="00282D5C" w:rsidRDefault="00C050F0" w:rsidP="00C050F0">
      <w:pPr>
        <w:tabs>
          <w:tab w:val="left" w:pos="60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2D5C">
        <w:rPr>
          <w:rFonts w:ascii="Times New Roman" w:hAnsi="Times New Roman" w:cs="Times New Roman"/>
          <w:sz w:val="28"/>
          <w:szCs w:val="28"/>
          <w:lang w:eastAsia="en-US"/>
        </w:rPr>
        <w:t>«Нижнеильдиканское»                                                               Е.В.Ушаков</w:t>
      </w:r>
    </w:p>
    <w:p w:rsidR="00C050F0" w:rsidRPr="00282D5C" w:rsidRDefault="00C050F0" w:rsidP="00C050F0">
      <w:pPr>
        <w:tabs>
          <w:tab w:val="left" w:pos="604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50F0" w:rsidRPr="00282D5C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C050F0" w:rsidRPr="00282D5C" w:rsidRDefault="00C050F0" w:rsidP="00C05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2D5C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1 </w:t>
      </w:r>
    </w:p>
    <w:p w:rsidR="00C050F0" w:rsidRPr="00282D5C" w:rsidRDefault="00C050F0" w:rsidP="00C050F0">
      <w:pPr>
        <w:tabs>
          <w:tab w:val="left" w:pos="6045"/>
        </w:tabs>
        <w:spacing w:after="0" w:line="256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82D5C">
        <w:rPr>
          <w:rFonts w:ascii="Times New Roman" w:hAnsi="Times New Roman" w:cs="Times New Roman"/>
          <w:sz w:val="24"/>
          <w:szCs w:val="24"/>
          <w:lang w:eastAsia="en-US"/>
        </w:rPr>
        <w:t>к решению Совета сельского поселения "Нижнеильдиканское"</w:t>
      </w:r>
    </w:p>
    <w:p w:rsidR="00C050F0" w:rsidRPr="00282D5C" w:rsidRDefault="00C050F0" w:rsidP="00C050F0">
      <w:pPr>
        <w:tabs>
          <w:tab w:val="left" w:pos="6045"/>
        </w:tabs>
        <w:spacing w:after="0" w:line="256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от  22.03.</w:t>
      </w:r>
      <w:r w:rsidRPr="00282D5C">
        <w:rPr>
          <w:rFonts w:ascii="Times New Roman" w:hAnsi="Times New Roman" w:cs="Times New Roman"/>
          <w:sz w:val="24"/>
          <w:szCs w:val="24"/>
          <w:lang w:eastAsia="en-US"/>
        </w:rPr>
        <w:t xml:space="preserve"> 2023г. № _____ «О внесении изменений </w:t>
      </w:r>
    </w:p>
    <w:p w:rsidR="00C050F0" w:rsidRPr="00282D5C" w:rsidRDefault="00C050F0" w:rsidP="00C050F0">
      <w:pPr>
        <w:tabs>
          <w:tab w:val="left" w:pos="6045"/>
        </w:tabs>
        <w:spacing w:after="0" w:line="256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82D5C">
        <w:rPr>
          <w:rFonts w:ascii="Times New Roman" w:hAnsi="Times New Roman" w:cs="Times New Roman"/>
          <w:sz w:val="24"/>
          <w:szCs w:val="24"/>
          <w:lang w:eastAsia="en-US"/>
        </w:rPr>
        <w:t>в бюджет сельского поселения «Нижнеильдиканское» от 30.12.2022 г №114</w:t>
      </w:r>
    </w:p>
    <w:p w:rsidR="00C050F0" w:rsidRPr="00282D5C" w:rsidRDefault="00C050F0" w:rsidP="00C050F0">
      <w:pPr>
        <w:tabs>
          <w:tab w:val="left" w:pos="6045"/>
        </w:tabs>
        <w:spacing w:after="0" w:line="256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82D5C">
        <w:rPr>
          <w:rFonts w:ascii="Times New Roman" w:hAnsi="Times New Roman" w:cs="Times New Roman"/>
          <w:sz w:val="24"/>
          <w:szCs w:val="24"/>
          <w:lang w:eastAsia="en-US"/>
        </w:rPr>
        <w:t>«О бюджете сельского поселения "Нижнеильдиканское" на 2023 год»»</w:t>
      </w:r>
    </w:p>
    <w:p w:rsidR="00C050F0" w:rsidRPr="00282D5C" w:rsidRDefault="00C050F0" w:rsidP="00C050F0">
      <w:pPr>
        <w:tabs>
          <w:tab w:val="left" w:pos="6045"/>
        </w:tabs>
        <w:spacing w:after="0" w:line="256" w:lineRule="auto"/>
        <w:ind w:left="-1134"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282D5C">
        <w:rPr>
          <w:rFonts w:ascii="Times New Roman" w:hAnsi="Times New Roman" w:cs="Times New Roman"/>
          <w:b/>
          <w:szCs w:val="28"/>
          <w:lang w:eastAsia="en-US"/>
        </w:rPr>
        <w:t xml:space="preserve">           </w:t>
      </w: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center"/>
        <w:rPr>
          <w:rFonts w:ascii="Times New Roman" w:hAnsi="Times New Roman" w:cs="Times New Roman"/>
          <w:b/>
          <w:szCs w:val="28"/>
          <w:lang w:eastAsia="en-US"/>
        </w:rPr>
      </w:pPr>
      <w:r w:rsidRPr="00282D5C">
        <w:rPr>
          <w:rFonts w:ascii="Times New Roman" w:hAnsi="Times New Roman" w:cs="Times New Roman"/>
          <w:b/>
          <w:szCs w:val="28"/>
          <w:lang w:eastAsia="en-US"/>
        </w:rPr>
        <w:t xml:space="preserve">                Объемы поступлений в бюджет сельского поселения «Нижнеильдиканское» на 2023 год</w:t>
      </w: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center"/>
        <w:rPr>
          <w:rFonts w:ascii="Times New Roman" w:hAnsi="Times New Roman" w:cs="Times New Roman"/>
          <w:b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  <w:r w:rsidRPr="00282D5C">
        <w:rPr>
          <w:rFonts w:ascii="Times New Roman" w:hAnsi="Times New Roman" w:cs="Times New Roman"/>
          <w:sz w:val="20"/>
          <w:szCs w:val="20"/>
          <w:lang w:eastAsia="en-US"/>
        </w:rPr>
        <w:t>Единица измерения: 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5472"/>
        <w:gridCol w:w="2021"/>
      </w:tblGrid>
      <w:tr w:rsidR="00C050F0" w:rsidRPr="00282D5C" w:rsidTr="0046274F">
        <w:trPr>
          <w:trHeight w:val="48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Наименование налога, сбора, платежа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Сумма</w:t>
            </w:r>
          </w:p>
        </w:tc>
      </w:tr>
      <w:tr w:rsidR="00C050F0" w:rsidRPr="00282D5C" w:rsidTr="0046274F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3</w:t>
            </w:r>
          </w:p>
        </w:tc>
      </w:tr>
      <w:tr w:rsidR="00C050F0" w:rsidRPr="00282D5C" w:rsidTr="0046274F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Налоговые доходы, всего: в том числе: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1 492 000,00</w:t>
            </w:r>
          </w:p>
        </w:tc>
      </w:tr>
      <w:tr w:rsidR="00C050F0" w:rsidRPr="00282D5C" w:rsidTr="0046274F">
        <w:trPr>
          <w:trHeight w:val="30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000 1 01 00000 00 0000 000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1 400 000,00</w:t>
            </w:r>
          </w:p>
        </w:tc>
      </w:tr>
      <w:tr w:rsidR="00C050F0" w:rsidRPr="00282D5C" w:rsidTr="0046274F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570"/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000 1 01 02000 01 0000 110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1 400 000,00</w:t>
            </w:r>
          </w:p>
        </w:tc>
      </w:tr>
      <w:tr w:rsidR="00C050F0" w:rsidRPr="00282D5C" w:rsidTr="0046274F">
        <w:trPr>
          <w:trHeight w:val="24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000 1 01 02010 01 1000 110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780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1 400 000,00</w:t>
            </w:r>
          </w:p>
        </w:tc>
      </w:tr>
      <w:tr w:rsidR="00C050F0" w:rsidRPr="00282D5C" w:rsidTr="0046274F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92 000,00</w:t>
            </w:r>
          </w:p>
        </w:tc>
      </w:tr>
      <w:tr w:rsidR="00C050F0" w:rsidRPr="00282D5C" w:rsidTr="0046274F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000 1 06 01000 00 0000 110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360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15 000,00</w:t>
            </w:r>
          </w:p>
        </w:tc>
      </w:tr>
      <w:tr w:rsidR="00C050F0" w:rsidRPr="00282D5C" w:rsidTr="0046274F">
        <w:trPr>
          <w:trHeight w:val="31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000 1 06 01030 10 0000 110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480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15 000,00</w:t>
            </w:r>
          </w:p>
        </w:tc>
      </w:tr>
      <w:tr w:rsidR="00C050F0" w:rsidRPr="00282D5C" w:rsidTr="0046274F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000 1 06 06000 00 0000 110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Земельный налог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77 000,00</w:t>
            </w:r>
          </w:p>
        </w:tc>
      </w:tr>
      <w:tr w:rsidR="00C050F0" w:rsidRPr="00282D5C" w:rsidTr="0046274F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000 1 06 06033 10 0000 110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47 000,00</w:t>
            </w:r>
          </w:p>
        </w:tc>
      </w:tr>
      <w:tr w:rsidR="00C050F0" w:rsidRPr="00282D5C" w:rsidTr="0046274F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000 1 06 06043 10 0000 110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30 000,00</w:t>
            </w:r>
          </w:p>
        </w:tc>
      </w:tr>
      <w:tr w:rsidR="00C050F0" w:rsidRPr="00282D5C" w:rsidTr="0046274F">
        <w:trPr>
          <w:trHeight w:val="30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Неналоговые доходы, всего: в том числе: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34 000,00</w:t>
            </w:r>
          </w:p>
        </w:tc>
      </w:tr>
      <w:tr w:rsidR="00C050F0" w:rsidRPr="00282D5C" w:rsidTr="0046274F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000 1 11 05035 10 0000 120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390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34 000,00</w:t>
            </w:r>
          </w:p>
        </w:tc>
      </w:tr>
      <w:tr w:rsidR="00C050F0" w:rsidRPr="00282D5C" w:rsidTr="0046274F">
        <w:trPr>
          <w:trHeight w:val="24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Итого налоговые и неналоговые доходы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1 526 000,00</w:t>
            </w:r>
          </w:p>
        </w:tc>
      </w:tr>
      <w:tr w:rsidR="00C050F0" w:rsidRPr="00282D5C" w:rsidTr="0046274F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lastRenderedPageBreak/>
              <w:t>000 2 02 16001 10 0000 150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266 500,00</w:t>
            </w:r>
          </w:p>
        </w:tc>
      </w:tr>
      <w:tr w:rsidR="00C050F0" w:rsidRPr="00282D5C" w:rsidTr="0046274F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000 202 25576 10 0000 150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592 571,23</w:t>
            </w:r>
          </w:p>
        </w:tc>
      </w:tr>
      <w:tr w:rsidR="00C050F0" w:rsidRPr="00282D5C" w:rsidTr="0046274F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000 2 02 35118 10 0000 150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170 300,00</w:t>
            </w:r>
          </w:p>
        </w:tc>
      </w:tr>
      <w:tr w:rsidR="00C050F0" w:rsidRPr="00282D5C" w:rsidTr="0046274F">
        <w:trPr>
          <w:trHeight w:val="70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000 2 02 45160 10 0000 150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3628894,96</w:t>
            </w:r>
          </w:p>
        </w:tc>
      </w:tr>
      <w:tr w:rsidR="00C050F0" w:rsidRPr="00282D5C" w:rsidTr="0046274F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Итого безвозмездные поступления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4 658 266,19</w:t>
            </w:r>
          </w:p>
        </w:tc>
      </w:tr>
      <w:tr w:rsidR="00C050F0" w:rsidRPr="00282D5C" w:rsidTr="0046274F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0" w:rsidRPr="00282D5C" w:rsidRDefault="00C050F0" w:rsidP="0046274F">
            <w:pPr>
              <w:tabs>
                <w:tab w:val="left" w:pos="6045"/>
              </w:tabs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Всего доходов: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0" w:rsidRPr="00282D5C" w:rsidRDefault="00C050F0" w:rsidP="0046274F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6 184 266,19</w:t>
            </w:r>
          </w:p>
        </w:tc>
      </w:tr>
    </w:tbl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C050F0" w:rsidRPr="00282D5C" w:rsidRDefault="00C050F0" w:rsidP="00C050F0">
      <w:pPr>
        <w:tabs>
          <w:tab w:val="left" w:pos="6045"/>
        </w:tabs>
        <w:spacing w:line="256" w:lineRule="auto"/>
        <w:ind w:left="-1134"/>
        <w:jc w:val="right"/>
        <w:rPr>
          <w:rFonts w:ascii="Times New Roman" w:hAnsi="Times New Roman" w:cs="Times New Roman"/>
          <w:sz w:val="20"/>
          <w:szCs w:val="28"/>
          <w:lang w:eastAsia="en-US"/>
        </w:rPr>
      </w:pPr>
    </w:p>
    <w:tbl>
      <w:tblPr>
        <w:tblW w:w="10122" w:type="dxa"/>
        <w:tblInd w:w="-567" w:type="dxa"/>
        <w:tblLayout w:type="fixed"/>
        <w:tblLook w:val="04A0"/>
      </w:tblPr>
      <w:tblGrid>
        <w:gridCol w:w="5102"/>
        <w:gridCol w:w="880"/>
        <w:gridCol w:w="11"/>
        <w:gridCol w:w="1689"/>
        <w:gridCol w:w="11"/>
        <w:gridCol w:w="860"/>
        <w:gridCol w:w="7"/>
        <w:gridCol w:w="17"/>
        <w:gridCol w:w="1534"/>
        <w:gridCol w:w="11"/>
      </w:tblGrid>
      <w:tr w:rsidR="00C050F0" w:rsidRPr="00282D5C" w:rsidTr="0046274F">
        <w:trPr>
          <w:trHeight w:val="1339"/>
        </w:trPr>
        <w:tc>
          <w:tcPr>
            <w:tcW w:w="955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tabs>
                <w:tab w:val="left" w:pos="1545"/>
              </w:tabs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Pr="00282D5C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Приложение № 2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от  23.03.</w:t>
            </w: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2023г. № _____ «О внесении изменений 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30.12.2022 г №114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2023 год»»</w:t>
            </w:r>
          </w:p>
          <w:p w:rsidR="00C050F0" w:rsidRPr="00282D5C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trHeight w:val="501"/>
        </w:trPr>
        <w:tc>
          <w:tcPr>
            <w:tcW w:w="955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trHeight w:val="1442"/>
        </w:trPr>
        <w:tc>
          <w:tcPr>
            <w:tcW w:w="955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Распределение бюджетных ассигнований по разделам, подразделам, целевым статьям и видам классификации расходов бюджета на 2023 год</w:t>
            </w:r>
          </w:p>
        </w:tc>
      </w:tr>
      <w:tr w:rsidR="00C050F0" w:rsidRPr="00282D5C" w:rsidTr="0046274F">
        <w:trPr>
          <w:trHeight w:val="436"/>
        </w:trPr>
        <w:tc>
          <w:tcPr>
            <w:tcW w:w="955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измерения: рублей</w:t>
            </w:r>
          </w:p>
        </w:tc>
      </w:tr>
      <w:tr w:rsidR="00C050F0" w:rsidRPr="00282D5C" w:rsidTr="0046274F">
        <w:trPr>
          <w:trHeight w:val="95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РЗ </w:t>
            </w:r>
            <w:proofErr w:type="gramStart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C050F0" w:rsidRPr="00282D5C" w:rsidTr="0046274F">
        <w:trPr>
          <w:trHeight w:val="44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2 350 067,68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607 100,00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607 100,00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607 100,00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607 100,00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466 300,00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140 800,00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397 805,68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397 805,68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397 805,68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397 805,68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87 970,00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309 835,68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1 340 162,00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926 280,00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926 280,00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214 860,00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711 420,00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402 054,86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402 054,86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189214,86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170 840,00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11 827,14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11 827,14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2 677,14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6 980,00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2 170,00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170 300,00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39 500,00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130 800,00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00 0 00 79628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00 0 00 79628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00 0 00 79628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00 0 00 79628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20 394,96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00 0 00 35002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00 0 00 35002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00 0 00 35002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00 0 00 35002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8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00 0 00 60005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2 740 468,00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2 740 468,00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2 740 468,00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2 231 610,00 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2 231 610,00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517 630,00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1 713 980,00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800 571,23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Доплата к пенсии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2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592 571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00 0 00 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L5763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592 571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L5763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592 571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L5763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592 571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C050F0" w:rsidRPr="00282D5C" w:rsidTr="0046274F">
        <w:trPr>
          <w:gridAfter w:val="1"/>
          <w:wAfter w:w="10" w:type="dxa"/>
          <w:trHeight w:val="456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00 0 00 L5763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592 571</w:t>
            </w: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C050F0" w:rsidRPr="00282D5C" w:rsidTr="0046274F">
        <w:trPr>
          <w:trHeight w:val="456"/>
        </w:trPr>
        <w:tc>
          <w:tcPr>
            <w:tcW w:w="80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6 202 801,87 </w:t>
            </w:r>
          </w:p>
        </w:tc>
      </w:tr>
    </w:tbl>
    <w:p w:rsidR="00000000" w:rsidRDefault="00C050F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104"/>
        <w:tblW w:w="10122" w:type="dxa"/>
        <w:tblLayout w:type="fixed"/>
        <w:tblLook w:val="04A0"/>
      </w:tblPr>
      <w:tblGrid>
        <w:gridCol w:w="1558"/>
        <w:gridCol w:w="2408"/>
        <w:gridCol w:w="4675"/>
        <w:gridCol w:w="1417"/>
        <w:gridCol w:w="64"/>
      </w:tblGrid>
      <w:tr w:rsidR="00C050F0" w:rsidRPr="00282D5C" w:rsidTr="0046274F">
        <w:trPr>
          <w:trHeight w:val="1273"/>
        </w:trPr>
        <w:tc>
          <w:tcPr>
            <w:tcW w:w="101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F0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C050F0" w:rsidRPr="00282D5C" w:rsidRDefault="00C050F0" w:rsidP="0046274F">
            <w:pPr>
              <w:tabs>
                <w:tab w:val="left" w:pos="1545"/>
              </w:tabs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Приложение № 3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от 23.03.</w:t>
            </w: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2023г. № _____ «О внесении изменений 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30.12.2022 г №114</w:t>
            </w:r>
          </w:p>
          <w:p w:rsidR="00C050F0" w:rsidRPr="00282D5C" w:rsidRDefault="00C050F0" w:rsidP="0046274F">
            <w:pPr>
              <w:tabs>
                <w:tab w:val="left" w:pos="6045"/>
              </w:tabs>
              <w:spacing w:after="0" w:line="256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2023 год»»</w:t>
            </w:r>
          </w:p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gridAfter w:val="1"/>
          <w:wAfter w:w="64" w:type="dxa"/>
          <w:trHeight w:val="2323"/>
        </w:trPr>
        <w:tc>
          <w:tcPr>
            <w:tcW w:w="100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Источники финансирования дефицита бюджета на 2023 год</w:t>
            </w:r>
          </w:p>
        </w:tc>
      </w:tr>
      <w:tr w:rsidR="00C050F0" w:rsidRPr="00282D5C" w:rsidTr="0046274F">
        <w:trPr>
          <w:gridAfter w:val="1"/>
          <w:wAfter w:w="64" w:type="dxa"/>
          <w:trHeight w:val="80"/>
        </w:trPr>
        <w:tc>
          <w:tcPr>
            <w:tcW w:w="100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gridAfter w:val="1"/>
          <w:wAfter w:w="64" w:type="dxa"/>
          <w:trHeight w:val="755"/>
        </w:trPr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4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(рублей)</w:t>
            </w:r>
          </w:p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gridAfter w:val="1"/>
          <w:wAfter w:w="64" w:type="dxa"/>
          <w:trHeight w:val="2391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050F0" w:rsidRPr="00282D5C" w:rsidRDefault="00C050F0" w:rsidP="004627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0F0" w:rsidRPr="00282D5C" w:rsidTr="0046274F">
        <w:trPr>
          <w:gridAfter w:val="1"/>
          <w:wAfter w:w="64" w:type="dxa"/>
          <w:trHeight w:val="28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050F0" w:rsidRPr="00282D5C" w:rsidTr="0046274F">
        <w:trPr>
          <w:gridAfter w:val="1"/>
          <w:wAfter w:w="64" w:type="dxa"/>
          <w:trHeight w:val="496"/>
          <w:tblHeader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18 535,68</w:t>
            </w:r>
          </w:p>
        </w:tc>
      </w:tr>
      <w:tr w:rsidR="00C050F0" w:rsidRPr="00282D5C" w:rsidTr="0046274F">
        <w:trPr>
          <w:gridAfter w:val="1"/>
          <w:wAfter w:w="64" w:type="dxa"/>
          <w:trHeight w:val="51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18 535,68 </w:t>
            </w:r>
          </w:p>
        </w:tc>
      </w:tr>
      <w:tr w:rsidR="00C050F0" w:rsidRPr="00282D5C" w:rsidTr="0046274F">
        <w:trPr>
          <w:gridAfter w:val="1"/>
          <w:wAfter w:w="64" w:type="dxa"/>
          <w:trHeight w:val="328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-6 184 266,19</w:t>
            </w:r>
          </w:p>
        </w:tc>
      </w:tr>
      <w:tr w:rsidR="00C050F0" w:rsidRPr="00282D5C" w:rsidTr="0046274F">
        <w:trPr>
          <w:gridAfter w:val="1"/>
          <w:wAfter w:w="64" w:type="dxa"/>
          <w:trHeight w:val="328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0" w:rsidRPr="00282D5C" w:rsidRDefault="00C050F0" w:rsidP="004627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D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6 202 801,87</w:t>
            </w:r>
          </w:p>
        </w:tc>
      </w:tr>
    </w:tbl>
    <w:p w:rsidR="00C050F0" w:rsidRPr="00C050F0" w:rsidRDefault="00C050F0">
      <w:pPr>
        <w:rPr>
          <w:rFonts w:ascii="Times New Roman" w:hAnsi="Times New Roman" w:cs="Times New Roman"/>
          <w:sz w:val="24"/>
          <w:szCs w:val="24"/>
        </w:rPr>
      </w:pPr>
    </w:p>
    <w:sectPr w:rsidR="00C050F0" w:rsidRPr="00C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F0"/>
    <w:rsid w:val="00C0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2023-03-21T06:18:00Z</dcterms:created>
  <dcterms:modified xsi:type="dcterms:W3CDTF">2023-03-21T06:22:00Z</dcterms:modified>
</cp:coreProperties>
</file>